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="00A94FAC">
        <w:rPr>
          <w:rFonts w:asciiTheme="minorHAnsi" w:hAnsiTheme="minorHAnsi" w:cstheme="minorHAnsi"/>
          <w:sz w:val="20"/>
          <w:szCs w:val="20"/>
        </w:rPr>
        <w:t xml:space="preserve"> do zapytania ofertowego nr 11/WRPO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A94FAC">
        <w:rPr>
          <w:rFonts w:asciiTheme="minorHAnsi" w:hAnsiTheme="minorHAnsi" w:cstheme="minorHAnsi"/>
          <w:sz w:val="20"/>
          <w:szCs w:val="20"/>
        </w:rPr>
        <w:t>11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 w:rsidR="00A94FAC">
        <w:rPr>
          <w:rFonts w:asciiTheme="minorHAnsi" w:hAnsiTheme="minorHAnsi" w:cstheme="minorHAnsi"/>
          <w:sz w:val="20"/>
          <w:szCs w:val="20"/>
        </w:rPr>
        <w:t>1.4.1/2016</w:t>
      </w:r>
      <w:bookmarkStart w:id="0" w:name="_GoBack"/>
      <w:bookmarkEnd w:id="0"/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>Budowa</w:t>
            </w:r>
            <w:r w:rsidR="00B24826">
              <w:rPr>
                <w:rFonts w:asciiTheme="minorHAnsi" w:hAnsiTheme="minorHAnsi" w:cstheme="minorHAnsi"/>
                <w:sz w:val="20"/>
                <w:szCs w:val="20"/>
              </w:rPr>
              <w:t xml:space="preserve"> stoiska: projekt, materiały, realizacja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A94F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A94FA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01.2016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Pr="00B24826" w:rsidRDefault="004F7557" w:rsidP="00B2482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4826">
              <w:rPr>
                <w:rFonts w:asciiTheme="minorHAnsi" w:hAnsiTheme="minorHAnsi" w:cstheme="minorHAnsi"/>
                <w:sz w:val="20"/>
                <w:szCs w:val="20"/>
              </w:rPr>
              <w:t xml:space="preserve">Montaż i demontaż </w:t>
            </w:r>
            <w:r w:rsidR="00B24826" w:rsidRPr="00B24826">
              <w:rPr>
                <w:rFonts w:asciiTheme="minorHAnsi" w:hAnsiTheme="minorHAnsi" w:cstheme="minorHAnsi"/>
                <w:sz w:val="20"/>
                <w:szCs w:val="20"/>
              </w:rPr>
              <w:t>stoiska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B24826" w:rsidP="00A94F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do </w:t>
            </w:r>
            <w:r w:rsidR="00A94FAC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Demontaż do </w:t>
            </w:r>
            <w:r w:rsidR="00A94FAC">
              <w:rPr>
                <w:rFonts w:asciiTheme="minorHAnsi" w:hAnsiTheme="minorHAnsi" w:cstheme="minorHAnsi"/>
                <w:sz w:val="20"/>
                <w:szCs w:val="20"/>
              </w:rPr>
              <w:t>6.02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B24826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B24826" w:rsidRPr="00A54225" w:rsidRDefault="00B24826" w:rsidP="00B24826">
      <w:pPr>
        <w:pStyle w:val="Akapitzlist"/>
        <w:spacing w:after="120"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D3" w:rsidRDefault="00903DD3" w:rsidP="007B31D8">
      <w:r>
        <w:separator/>
      </w:r>
    </w:p>
  </w:endnote>
  <w:endnote w:type="continuationSeparator" w:id="0">
    <w:p w:rsidR="00903DD3" w:rsidRDefault="00903DD3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AC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D3" w:rsidRDefault="00903DD3" w:rsidP="007B31D8">
      <w:r>
        <w:separator/>
      </w:r>
    </w:p>
  </w:footnote>
  <w:footnote w:type="continuationSeparator" w:id="0">
    <w:p w:rsidR="00903DD3" w:rsidRDefault="00903DD3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3DD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94FAC"/>
    <w:rsid w:val="00AA097E"/>
    <w:rsid w:val="00AA6502"/>
    <w:rsid w:val="00B235A9"/>
    <w:rsid w:val="00B24826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0772F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4418-B4D6-44A9-8255-5E2ECFE8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2016-02-09T11:16:00Z</dcterms:created>
  <dcterms:modified xsi:type="dcterms:W3CDTF">2016-02-09T11:16:00Z</dcterms:modified>
</cp:coreProperties>
</file>